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C3" w:rsidRDefault="009E6670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3497580</wp:posOffset>
            </wp:positionH>
            <wp:positionV relativeFrom="page">
              <wp:posOffset>5515610</wp:posOffset>
            </wp:positionV>
            <wp:extent cx="2057341" cy="1468106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1523"/>
                    <a:stretch>
                      <a:fillRect/>
                    </a:stretch>
                  </pic:blipFill>
                  <pic:spPr>
                    <a:xfrm>
                      <a:off x="0" y="0"/>
                      <a:ext cx="2057341" cy="1468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2026285</wp:posOffset>
            </wp:positionH>
            <wp:positionV relativeFrom="page">
              <wp:posOffset>5412105</wp:posOffset>
            </wp:positionV>
            <wp:extent cx="1206756" cy="160900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756" cy="1609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1600" distB="101600" distL="101600" distR="101600" simplePos="0" relativeHeight="25166336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2293620</wp:posOffset>
                </wp:positionV>
                <wp:extent cx="6018530" cy="3390900"/>
                <wp:effectExtent l="0" t="0" r="0" b="0"/>
                <wp:wrapTopAndBottom distT="101600" distB="1016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339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A painting class for children (ages 5+) and adults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includes 11 x 14 gallery wrapped canvas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66"/>
                                <w:szCs w:val="66"/>
                              </w:rPr>
                              <w:t>Thursday May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6-8 pm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66"/>
                                <w:szCs w:val="66"/>
                              </w:rPr>
                              <w:t>Monroe Barn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151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4"/>
                                <w:szCs w:val="44"/>
                              </w:rPr>
                              <w:t>Winstead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Rd, Wartburg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4"/>
                                <w:szCs w:val="44"/>
                              </w:rPr>
                              <w:t>$20 person</w:t>
                            </w:r>
                          </w:p>
                          <w:p w:rsidR="00F72CC3" w:rsidRDefault="00F33868">
                            <w:pPr>
                              <w:pStyle w:val="Body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4"/>
                                <w:szCs w:val="44"/>
                              </w:rPr>
                              <w:t>Call Marta Monroe 423-223-4644 to register</w:t>
                            </w:r>
                          </w:p>
                          <w:p w:rsidR="00F72CC3" w:rsidRDefault="00F72CC3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65.4pt;margin-top:180.6pt;width:473.9pt;height:267pt;z-index:251663360;visibility:visible;mso-wrap-style:square;mso-width-percent:0;mso-height-percent:0;mso-wrap-distance-left:8pt;mso-wrap-distance-top:8pt;mso-wrap-distance-right:8pt;mso-wrap-distance-bottom: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A painting class for children (ages 5+) and adults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includes 11 x 14 gallery wrapped canvas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66"/>
                          <w:szCs w:val="66"/>
                        </w:rPr>
                        <w:t xml:space="preserve"> 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66"/>
                          <w:szCs w:val="66"/>
                        </w:rPr>
                        <w:t>Thursday May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66"/>
                          <w:szCs w:val="66"/>
                        </w:rPr>
                        <w:t>4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6-8 pm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66"/>
                          <w:szCs w:val="66"/>
                        </w:rPr>
                        <w:t xml:space="preserve"> 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66"/>
                          <w:szCs w:val="66"/>
                        </w:rPr>
                        <w:t>Monroe Barn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4"/>
                          <w:szCs w:val="44"/>
                        </w:rPr>
                        <w:t xml:space="preserve">151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  <w:sz w:val="44"/>
                          <w:szCs w:val="44"/>
                        </w:rPr>
                        <w:t>Winstead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  <w:sz w:val="44"/>
                          <w:szCs w:val="44"/>
                        </w:rPr>
                        <w:t xml:space="preserve"> Rd, Wartburg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4"/>
                          <w:szCs w:val="44"/>
                        </w:rPr>
                        <w:t>$20 person</w:t>
                      </w:r>
                    </w:p>
                    <w:p w:rsidR="00F72CC3" w:rsidRDefault="00F33868">
                      <w:pPr>
                        <w:pStyle w:val="Body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4"/>
                          <w:szCs w:val="44"/>
                        </w:rPr>
                        <w:t>Call Marta Monroe 423-223-4644 to register</w:t>
                      </w:r>
                    </w:p>
                    <w:p w:rsidR="00F72CC3" w:rsidRDefault="00F72CC3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33868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289560</wp:posOffset>
            </wp:positionV>
            <wp:extent cx="4320540" cy="1714500"/>
            <wp:effectExtent l="57150" t="38100" r="60960" b="9525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7443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68">
        <w:rPr>
          <w:rFonts w:ascii="Chalkboard" w:eastAsia="Chalkboard" w:hAnsi="Chalkboard" w:cs="Chalkboard"/>
          <w:b/>
          <w:bCs/>
          <w:noProof/>
          <w:sz w:val="66"/>
          <w:szCs w:val="6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4195074</wp:posOffset>
                </wp:positionH>
                <wp:positionV relativeFrom="line">
                  <wp:posOffset>956619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2CC3" w:rsidRDefault="00F72CC3">
                            <w:pPr>
                              <w:pStyle w:val="Body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0.3pt;margin-top:75.3pt;width:250.0pt;height:128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halkboard" w:cs="Chalkboard" w:hAnsi="Chalkboard" w:eastAsia="Chalkboard"/>
                          <w:b w:val="1"/>
                          <w:bCs w:val="1"/>
                          <w:sz w:val="66"/>
                          <w:szCs w:val="66"/>
                        </w:rPr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 w:rsidR="00F72CC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68" w:rsidRDefault="00F33868">
      <w:r>
        <w:separator/>
      </w:r>
    </w:p>
  </w:endnote>
  <w:endnote w:type="continuationSeparator" w:id="0">
    <w:p w:rsidR="00F33868" w:rsidRDefault="00F3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C3" w:rsidRDefault="00F72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68" w:rsidRDefault="00F33868">
      <w:r>
        <w:separator/>
      </w:r>
    </w:p>
  </w:footnote>
  <w:footnote w:type="continuationSeparator" w:id="0">
    <w:p w:rsidR="00F33868" w:rsidRDefault="00F3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C3" w:rsidRDefault="00F72C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C3"/>
    <w:rsid w:val="009E6670"/>
    <w:rsid w:val="00F33868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9F683-6D48-43C8-B006-BF0FD08E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Duke</dc:creator>
  <cp:lastModifiedBy>Brenda Duke</cp:lastModifiedBy>
  <cp:revision>2</cp:revision>
  <dcterms:created xsi:type="dcterms:W3CDTF">2017-02-11T16:13:00Z</dcterms:created>
  <dcterms:modified xsi:type="dcterms:W3CDTF">2017-02-11T16:13:00Z</dcterms:modified>
</cp:coreProperties>
</file>